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87" w:rsidRPr="00A40787" w:rsidRDefault="00A40787" w:rsidP="006547C7">
      <w:pPr>
        <w:shd w:val="clear" w:color="auto" w:fill="FFFFFF"/>
        <w:spacing w:after="224" w:line="240" w:lineRule="auto"/>
        <w:jc w:val="center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bookmarkStart w:id="0" w:name="_GoBack"/>
      <w:bookmarkEnd w:id="0"/>
      <w:r w:rsidRPr="00A40787">
        <w:rPr>
          <w:rFonts w:ascii="TimesNewRomanPS-BoldMT" w:eastAsia="Times New Roman" w:hAnsi="TimesNewRomanPS-BoldMT" w:cs="Times New Roman"/>
          <w:b/>
          <w:bCs/>
          <w:color w:val="2C2D2E"/>
          <w:sz w:val="27"/>
          <w:szCs w:val="27"/>
          <w:lang w:eastAsia="ru-RU"/>
        </w:rPr>
        <w:t>Тренер-преподаватель (дзюдо, самбо, вольная борьба, футбол)</w:t>
      </w:r>
    </w:p>
    <w:p w:rsidR="00A40787" w:rsidRPr="00A40787" w:rsidRDefault="00A40787" w:rsidP="00A407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Требования:</w:t>
      </w:r>
    </w:p>
    <w:p w:rsidR="00A40787" w:rsidRPr="00A40787" w:rsidRDefault="00A40787" w:rsidP="00A407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высшее или среднее профессиональное образование в области физической культуры и спорта</w:t>
      </w:r>
    </w:p>
    <w:p w:rsidR="00A40787" w:rsidRPr="00A40787" w:rsidRDefault="00A40787" w:rsidP="00A407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опыт работы тренером-преподавателем (желательно от 1 года)</w:t>
      </w:r>
    </w:p>
    <w:p w:rsidR="00A40787" w:rsidRPr="00A40787" w:rsidRDefault="00A40787" w:rsidP="00A407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знание теории и методики тренировочного процесса по одному или нескольким видам спорта: дзюдо, самбо, вольная борьба, футбол</w:t>
      </w:r>
    </w:p>
    <w:p w:rsidR="00A40787" w:rsidRPr="00A40787" w:rsidRDefault="00A40787" w:rsidP="00A407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знание и обязательное соблюдение федеральных стандартов спортивной подготовки (ФССП)</w:t>
      </w:r>
    </w:p>
    <w:p w:rsidR="00A40787" w:rsidRPr="00A40787" w:rsidRDefault="00A40787" w:rsidP="00A407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умение разрабатывать и реализовывать программы спортивной подготовки в соответствии с федеральными стандартами</w:t>
      </w:r>
    </w:p>
    <w:p w:rsidR="00A40787" w:rsidRPr="00A40787" w:rsidRDefault="00A40787" w:rsidP="00A407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 xml:space="preserve">опыт работы с детьми и </w:t>
      </w:r>
      <w:r w:rsidR="000F0644"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подростками 6</w:t>
      </w: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–18 лет)</w:t>
      </w:r>
    </w:p>
    <w:p w:rsidR="00A40787" w:rsidRPr="00A40787" w:rsidRDefault="00A40787" w:rsidP="00A407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навыки ведения учебно-тренировочной документации и отчётности</w:t>
      </w:r>
    </w:p>
    <w:p w:rsidR="00A40787" w:rsidRPr="00A40787" w:rsidRDefault="00A40787" w:rsidP="00A4078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знание требований техники безопасности и охраны труда</w:t>
      </w:r>
    </w:p>
    <w:p w:rsidR="00A40787" w:rsidRPr="00A40787" w:rsidRDefault="00A40787" w:rsidP="00A407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Будет преимуществом:</w:t>
      </w:r>
    </w:p>
    <w:p w:rsidR="00A40787" w:rsidRPr="00A40787" w:rsidRDefault="00A40787" w:rsidP="00A4078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спортивный разряд или звание по профильному виду спорта</w:t>
      </w:r>
    </w:p>
    <w:p w:rsidR="00A40787" w:rsidRPr="00A40787" w:rsidRDefault="00A40787" w:rsidP="00A4078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опыт подготовки спортсменов к соревнованиям</w:t>
      </w:r>
    </w:p>
    <w:p w:rsidR="00A40787" w:rsidRPr="00A40787" w:rsidRDefault="00A40787" w:rsidP="00A4078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наличие судейской категории</w:t>
      </w:r>
    </w:p>
    <w:p w:rsidR="00A40787" w:rsidRPr="00A40787" w:rsidRDefault="00A40787" w:rsidP="00A4078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опыт работы в спортивных школах или секциях</w:t>
      </w:r>
    </w:p>
    <w:p w:rsidR="00A40787" w:rsidRPr="00A40787" w:rsidRDefault="00A40787" w:rsidP="00A40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</w:p>
    <w:p w:rsidR="00A40787" w:rsidRPr="00A40787" w:rsidRDefault="00A40787" w:rsidP="00A407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Обязанности:</w:t>
      </w:r>
    </w:p>
    <w:p w:rsidR="00A40787" w:rsidRPr="00A40787" w:rsidRDefault="00A40787" w:rsidP="00A4078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проведение учебно-тренировочных занятий по выбранному виду спорта</w:t>
      </w:r>
    </w:p>
    <w:p w:rsidR="00A40787" w:rsidRPr="00A40787" w:rsidRDefault="00A40787" w:rsidP="00A4078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формирование и реализация программ спортивной подготовки</w:t>
      </w:r>
    </w:p>
    <w:p w:rsidR="00A40787" w:rsidRPr="00A40787" w:rsidRDefault="00A40787" w:rsidP="00A4078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NewRomanPS-BoldMT" w:eastAsia="Times New Roman" w:hAnsi="TimesNewRomanPS-BoldMT" w:cs="Times New Roman"/>
          <w:bCs/>
          <w:color w:val="2C2D2E"/>
          <w:sz w:val="30"/>
          <w:szCs w:val="30"/>
          <w:lang w:eastAsia="ru-RU"/>
        </w:rPr>
        <w:t>организация тренировочного процесса в соответствии с федеральными стандартами спортивной подготовки</w:t>
      </w:r>
    </w:p>
    <w:p w:rsidR="00A40787" w:rsidRPr="00A40787" w:rsidRDefault="00A40787" w:rsidP="00A4078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подготовка обучающихся к соревнованиям и участие в них</w:t>
      </w:r>
    </w:p>
    <w:p w:rsidR="00A40787" w:rsidRPr="00A40787" w:rsidRDefault="00A40787" w:rsidP="00A4078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контроль физического состояния и уровня подготовки занимающихся</w:t>
      </w:r>
    </w:p>
    <w:p w:rsidR="00A40787" w:rsidRPr="00A40787" w:rsidRDefault="00A40787" w:rsidP="00A4078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ведение установленной документации и отчётности</w:t>
      </w:r>
    </w:p>
    <w:p w:rsidR="00A40787" w:rsidRPr="00A40787" w:rsidRDefault="00A40787" w:rsidP="00A4078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обеспечение соблюдения техники безопасности на занятиях</w:t>
      </w:r>
    </w:p>
    <w:p w:rsidR="00A40787" w:rsidRPr="00A40787" w:rsidRDefault="00A40787" w:rsidP="00A40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</w:p>
    <w:p w:rsidR="00A40787" w:rsidRPr="00A40787" w:rsidRDefault="00A40787" w:rsidP="00A4078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NewRomanPS-BoldMT" w:eastAsia="Times New Roman" w:hAnsi="TimesNewRomanPS-BoldMT" w:cs="Times New Roman"/>
          <w:b/>
          <w:bCs/>
          <w:color w:val="2C2D2E"/>
          <w:sz w:val="30"/>
          <w:szCs w:val="30"/>
          <w:lang w:eastAsia="ru-RU"/>
        </w:rPr>
        <w:t>Личные качества:</w:t>
      </w:r>
    </w:p>
    <w:p w:rsidR="00A40787" w:rsidRPr="00A40787" w:rsidRDefault="00A40787" w:rsidP="00A4078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умение работать с детьми и подростками</w:t>
      </w:r>
    </w:p>
    <w:p w:rsidR="00A40787" w:rsidRPr="00A40787" w:rsidRDefault="00A40787" w:rsidP="00A4078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дисциплинированность и ответственность</w:t>
      </w:r>
    </w:p>
    <w:p w:rsidR="00A40787" w:rsidRPr="00A40787" w:rsidRDefault="00A40787" w:rsidP="00A4078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способность мотивировать обучающихся</w:t>
      </w:r>
    </w:p>
    <w:p w:rsidR="00A40787" w:rsidRPr="00A40787" w:rsidRDefault="00A40787" w:rsidP="00A4078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 w:rsidRPr="00A40787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стрессоустойчивость и корректное взаимодействие с родителями</w:t>
      </w:r>
    </w:p>
    <w:p w:rsidR="00A40787" w:rsidRPr="00A40787" w:rsidRDefault="00A40787" w:rsidP="00A4078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C42DE" w:rsidRPr="00A40787" w:rsidRDefault="00CC42DE" w:rsidP="00A40787"/>
    <w:sectPr w:rsidR="00CC42DE" w:rsidRPr="00A4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89E"/>
    <w:multiLevelType w:val="multilevel"/>
    <w:tmpl w:val="1EA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034C9"/>
    <w:multiLevelType w:val="multilevel"/>
    <w:tmpl w:val="A50C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05A23"/>
    <w:multiLevelType w:val="multilevel"/>
    <w:tmpl w:val="7856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849BF"/>
    <w:multiLevelType w:val="multilevel"/>
    <w:tmpl w:val="CA9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8072E"/>
    <w:multiLevelType w:val="multilevel"/>
    <w:tmpl w:val="1B5E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B80395"/>
    <w:multiLevelType w:val="multilevel"/>
    <w:tmpl w:val="5780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13"/>
    <w:rsid w:val="000F0644"/>
    <w:rsid w:val="006547C7"/>
    <w:rsid w:val="00690313"/>
    <w:rsid w:val="00A40787"/>
    <w:rsid w:val="00CC42DE"/>
    <w:rsid w:val="00D4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25C39-AFE2-4D0E-BE9C-48BE111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0313"/>
    <w:rPr>
      <w:color w:val="0000FF"/>
      <w:u w:val="single"/>
    </w:rPr>
  </w:style>
  <w:style w:type="character" w:styleId="a4">
    <w:name w:val="Strong"/>
    <w:basedOn w:val="a0"/>
    <w:uiPriority w:val="22"/>
    <w:qFormat/>
    <w:rsid w:val="00690313"/>
    <w:rPr>
      <w:b/>
      <w:bCs/>
    </w:rPr>
  </w:style>
  <w:style w:type="character" w:customStyle="1" w:styleId="t286pc">
    <w:name w:val="t286pc"/>
    <w:basedOn w:val="a0"/>
    <w:rsid w:val="00690313"/>
  </w:style>
  <w:style w:type="paragraph" w:styleId="a5">
    <w:name w:val="Normal (Web)"/>
    <w:basedOn w:val="a"/>
    <w:uiPriority w:val="99"/>
    <w:semiHidden/>
    <w:unhideWhenUsed/>
    <w:rsid w:val="00A4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3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263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2026-05-06T13:40:00Z</dcterms:created>
  <dcterms:modified xsi:type="dcterms:W3CDTF">2026-05-06T13:44:00Z</dcterms:modified>
</cp:coreProperties>
</file>